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66" w:rsidRPr="005574C1" w:rsidRDefault="00A40466" w:rsidP="00A40466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A40466" w:rsidRDefault="00A40466" w:rsidP="00A40466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Снятие контрольных показаний 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прибор</w:t>
      </w: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ов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учета</w:t>
      </w: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(по заявлению)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A40466" w:rsidRDefault="00A40466" w:rsidP="00A40466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</w:p>
    <w:p w:rsidR="00A40466" w:rsidRPr="005574C1" w:rsidRDefault="00A40466" w:rsidP="00A4046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A40466" w:rsidRPr="005574C1" w:rsidRDefault="00A40466" w:rsidP="00A40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 за предоставление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0466" w:rsidRPr="005574C1" w:rsidRDefault="00A40466" w:rsidP="00A40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личное обращение, посредством почты, при  наличи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технологического присоединения к сетям ЗАО «ПКТ» и заключенного договора на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снабжение электрической энергии с 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A40466" w:rsidRPr="005574C1" w:rsidRDefault="00A40466" w:rsidP="00A40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 контрольного снятия показаний прибора учета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A40466" w:rsidRPr="00675CDC" w:rsidRDefault="00A40466" w:rsidP="00A404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5 до 15 рабочих дней.</w:t>
      </w:r>
      <w:r w:rsidRPr="00675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A40466" w:rsidRPr="005574C1" w:rsidRDefault="00A40466" w:rsidP="00A404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A40466" w:rsidRPr="005574C1" w:rsidRDefault="00A40466" w:rsidP="00A40466">
      <w:pPr>
        <w:spacing w:after="0" w:line="240" w:lineRule="auto"/>
        <w:jc w:val="center"/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92"/>
        <w:gridCol w:w="3044"/>
        <w:gridCol w:w="1714"/>
        <w:gridCol w:w="1308"/>
        <w:gridCol w:w="1455"/>
      </w:tblGrid>
      <w:tr w:rsidR="00A40466" w:rsidRPr="005574C1" w:rsidTr="00056298">
        <w:trPr>
          <w:trHeight w:hRule="exact" w:val="8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Содержание/          </w:t>
            </w:r>
          </w:p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вия этапа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Форма                 предоставления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Срок            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A40466" w:rsidRPr="005574C1" w:rsidTr="00056298">
        <w:trPr>
          <w:trHeight w:hRule="exact" w:val="176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5574C1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ind w:righ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письме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заявления на контрольное сн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тие показаний.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Содержание: </w:t>
            </w:r>
            <w:r w:rsidRPr="005574C1">
              <w:rPr>
                <w:rFonts w:ascii="Times New Roman" w:hAnsi="Times New Roman"/>
              </w:rPr>
              <w:t xml:space="preserve"> реквизиты заяв</w:t>
            </w:r>
            <w:r w:rsidRPr="005574C1">
              <w:rPr>
                <w:rFonts w:ascii="Times New Roman" w:hAnsi="Times New Roman"/>
              </w:rPr>
              <w:t>и</w:t>
            </w:r>
            <w:r w:rsidRPr="005574C1">
              <w:rPr>
                <w:rFonts w:ascii="Times New Roman" w:hAnsi="Times New Roman"/>
              </w:rPr>
              <w:t>теля, место нахождения эне</w:t>
            </w:r>
            <w:r w:rsidRPr="005574C1">
              <w:rPr>
                <w:rFonts w:ascii="Times New Roman" w:hAnsi="Times New Roman"/>
              </w:rPr>
              <w:t>р</w:t>
            </w:r>
            <w:r w:rsidRPr="005574C1">
              <w:rPr>
                <w:rFonts w:ascii="Times New Roman" w:hAnsi="Times New Roman"/>
              </w:rPr>
              <w:t>гопринимающих устройств, номер договора энергоснабж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>ния, контактные данные (вкл</w:t>
            </w:r>
            <w:r w:rsidRPr="005574C1">
              <w:rPr>
                <w:rFonts w:ascii="Times New Roman" w:hAnsi="Times New Roman"/>
              </w:rPr>
              <w:t>ю</w:t>
            </w:r>
            <w:r w:rsidRPr="005574C1">
              <w:rPr>
                <w:rFonts w:ascii="Times New Roman" w:hAnsi="Times New Roman"/>
              </w:rPr>
              <w:t>чая номер телефона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>Письменное  обращение потр</w:t>
            </w:r>
            <w:r w:rsidRPr="005574C1">
              <w:rPr>
                <w:rFonts w:ascii="Times New Roman" w:hAnsi="Times New Roman"/>
              </w:rPr>
              <w:t>е</w:t>
            </w:r>
            <w:r w:rsidRPr="005574C1">
              <w:rPr>
                <w:rFonts w:ascii="Times New Roman" w:hAnsi="Times New Roman"/>
              </w:rPr>
              <w:t>бителя,  либо з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казным пис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мом с уведомлением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171.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A40466" w:rsidRPr="005574C1" w:rsidTr="00056298">
        <w:trPr>
          <w:trHeight w:hRule="exact" w:val="480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ты контрольного съема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A40466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9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</w:rPr>
              <w:t>предложе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 xml:space="preserve"> потребителем даты и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мени проведения процедуры и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ее.</w:t>
            </w:r>
          </w:p>
          <w:p w:rsidR="00A40466" w:rsidRDefault="00A40466" w:rsidP="00A40466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невозможности исполнения заявки в указа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заявителем срок,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сование иных даты и времени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процедуры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40466" w:rsidRDefault="00A40466" w:rsidP="00A40466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240" w:lineRule="auto"/>
              <w:ind w:left="6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гарантиру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щего поставщика, собственн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 прибора учета и собстве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ника энергопринимающих приборов о дате, времени и месте </w:t>
            </w:r>
            <w:proofErr w:type="gramStart"/>
            <w:r>
              <w:rPr>
                <w:rFonts w:ascii="Times New Roman" w:hAnsi="Times New Roman"/>
              </w:rPr>
              <w:t>проведения процедуры допуска прибора  учета</w:t>
            </w:r>
            <w:proofErr w:type="gramEnd"/>
            <w:r>
              <w:rPr>
                <w:rFonts w:ascii="Times New Roman" w:hAnsi="Times New Roman"/>
              </w:rPr>
              <w:t xml:space="preserve">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с указанием сведений,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заявке.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предложение о новой дате и времени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лефонограмма.</w:t>
            </w: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Письмом  или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лефонограммой</w:t>
            </w: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5 рабочих дней со дня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заявки</w:t>
            </w: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3 рабочих </w:t>
            </w:r>
            <w:r w:rsidRPr="005574C1">
              <w:rPr>
                <w:rFonts w:ascii="Times New Roman" w:hAnsi="Times New Roman"/>
              </w:rPr>
              <w:t>дней с</w:t>
            </w:r>
            <w:r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ня</w:t>
            </w:r>
            <w:r w:rsidRPr="005574C1">
              <w:rPr>
                <w:rFonts w:ascii="Times New Roman" w:hAnsi="Times New Roman"/>
              </w:rPr>
              <w:t xml:space="preserve"> пол</w:t>
            </w:r>
            <w:r w:rsidRPr="005574C1">
              <w:rPr>
                <w:rFonts w:ascii="Times New Roman" w:hAnsi="Times New Roman"/>
              </w:rPr>
              <w:t>у</w:t>
            </w:r>
            <w:r w:rsidRPr="005574C1">
              <w:rPr>
                <w:rFonts w:ascii="Times New Roman" w:hAnsi="Times New Roman"/>
              </w:rPr>
              <w:t>чения</w:t>
            </w:r>
            <w:r>
              <w:rPr>
                <w:rFonts w:ascii="Times New Roman" w:hAnsi="Times New Roman"/>
              </w:rPr>
              <w:t xml:space="preserve"> заявки</w:t>
            </w:r>
          </w:p>
          <w:p w:rsidR="00A40466" w:rsidRPr="005574C1" w:rsidRDefault="00A40466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170.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A40466" w:rsidRPr="005574C1" w:rsidTr="00056298">
        <w:trPr>
          <w:trHeight w:hRule="exact" w:val="28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Pr="005574C1" w:rsidRDefault="00A40466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съем показаний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Условие – осуществление допуска к электроустановке,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готовка рабочего места (пров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 организационных и технических меропр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ятий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ОТ).    </w:t>
            </w:r>
          </w:p>
          <w:p w:rsidR="00A40466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Содержание: </w:t>
            </w:r>
          </w:p>
          <w:p w:rsidR="00A40466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контрольный съем показ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</w:t>
            </w:r>
          </w:p>
          <w:p w:rsidR="00A40466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Составление Акта 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съема показаний.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</w:p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контрольн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съема.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окончании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трольного съема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заний</w:t>
            </w:r>
          </w:p>
          <w:p w:rsidR="00A40466" w:rsidRPr="005574C1" w:rsidRDefault="00A40466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466" w:rsidRDefault="00A40466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169-171.  </w:t>
            </w:r>
            <w:r w:rsidRPr="005574C1">
              <w:rPr>
                <w:rFonts w:ascii="Times New Roman" w:hAnsi="Times New Roman"/>
              </w:rPr>
              <w:t>П</w:t>
            </w:r>
            <w:r w:rsidRPr="005574C1">
              <w:rPr>
                <w:rFonts w:ascii="Times New Roman" w:hAnsi="Times New Roman"/>
              </w:rPr>
              <w:t>о</w:t>
            </w:r>
            <w:r w:rsidRPr="005574C1">
              <w:rPr>
                <w:rFonts w:ascii="Times New Roman" w:hAnsi="Times New Roman"/>
              </w:rPr>
              <w:t>становление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</w:tbl>
    <w:p w:rsidR="00A40466" w:rsidRPr="005574C1" w:rsidRDefault="00A40466" w:rsidP="00A40466">
      <w:pPr>
        <w:widowControl w:val="0"/>
        <w:spacing w:after="0" w:line="220" w:lineRule="exact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66" w:rsidRDefault="00A40466" w:rsidP="00A40466">
      <w:pPr>
        <w:pStyle w:val="3"/>
        <w:spacing w:after="0" w:line="220" w:lineRule="exact"/>
        <w:ind w:left="198"/>
        <w:jc w:val="left"/>
        <w:rPr>
          <w:rFonts w:ascii="Calibri" w:eastAsia="Calibri" w:hAnsi="Calibri"/>
        </w:rPr>
      </w:pPr>
      <w:r w:rsidRPr="005574C1">
        <w:rPr>
          <w:rFonts w:ascii="Calibri" w:eastAsia="Calibri" w:hAnsi="Calibri"/>
        </w:rPr>
        <w:t xml:space="preserve">Контактная информация для направления обращений: </w:t>
      </w:r>
    </w:p>
    <w:p w:rsidR="00A40466" w:rsidRDefault="00A40466" w:rsidP="00A40466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>290-87-31 (отдел энергоинспекции),</w:t>
      </w:r>
    </w:p>
    <w:p w:rsidR="00A40466" w:rsidRDefault="00A40466" w:rsidP="00A40466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574C1">
        <w:rPr>
          <w:rFonts w:ascii="Calibri" w:eastAsia="Calibri" w:hAnsi="Calibri"/>
          <w:u w:val="single"/>
        </w:rPr>
        <w:t>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>, факс 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 xml:space="preserve">, </w:t>
      </w:r>
    </w:p>
    <w:p w:rsidR="00A40466" w:rsidRDefault="00A40466" w:rsidP="00A40466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 xml:space="preserve">сайт ЗАО ПКТ» -   </w:t>
      </w:r>
      <w:hyperlink r:id="rId6" w:history="1">
        <w:r w:rsidRPr="005574C1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P</w:t>
        </w:r>
        <w:r w:rsidRPr="005574C1">
          <w:rPr>
            <w:rFonts w:ascii="Calibri" w:eastAsia="Calibri" w:hAnsi="Calibri"/>
            <w:color w:val="0000FF"/>
            <w:u w:val="single"/>
          </w:rPr>
          <w:t>-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KT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RU</w:t>
        </w:r>
      </w:hyperlink>
      <w:r w:rsidRPr="005574C1">
        <w:rPr>
          <w:rFonts w:ascii="Calibri" w:eastAsia="Calibri" w:hAnsi="Calibri"/>
          <w:u w:val="single"/>
        </w:rPr>
        <w:t>,</w:t>
      </w:r>
    </w:p>
    <w:p w:rsidR="00A40466" w:rsidRDefault="00A40466" w:rsidP="00A40466">
      <w:pPr>
        <w:pStyle w:val="3"/>
        <w:spacing w:after="0" w:line="220" w:lineRule="exact"/>
        <w:ind w:left="198"/>
        <w:jc w:val="left"/>
      </w:pPr>
      <w:r w:rsidRPr="005574C1">
        <w:rPr>
          <w:rFonts w:ascii="Calibri" w:eastAsia="Calibri" w:hAnsi="Calibri"/>
          <w:u w:val="single"/>
        </w:rPr>
        <w:t xml:space="preserve"> почтовый адрес общества: 603004, г. Н. Новгород, пр. Ленина, 114</w:t>
      </w:r>
      <w:proofErr w:type="gramStart"/>
      <w:r w:rsidRPr="005574C1">
        <w:rPr>
          <w:rFonts w:ascii="Calibri" w:eastAsia="Calibri" w:hAnsi="Calibri"/>
          <w:u w:val="single"/>
        </w:rPr>
        <w:t xml:space="preserve"> А</w:t>
      </w:r>
      <w:proofErr w:type="gramEnd"/>
      <w:r w:rsidRPr="005574C1">
        <w:rPr>
          <w:rFonts w:ascii="Calibri" w:eastAsia="Calibri" w:hAnsi="Calibri"/>
          <w:u w:val="single"/>
        </w:rPr>
        <w:t xml:space="preserve">, оф. 206  </w:t>
      </w:r>
      <w:r w:rsidRPr="005574C1">
        <w:rPr>
          <w:rFonts w:ascii="Calibri" w:eastAsia="Calibri" w:hAnsi="Calibri"/>
        </w:rPr>
        <w:t xml:space="preserve"> </w:t>
      </w:r>
    </w:p>
    <w:p w:rsidR="00A40466" w:rsidRDefault="00A40466" w:rsidP="00A40466">
      <w:pPr>
        <w:pStyle w:val="3"/>
        <w:spacing w:line="220" w:lineRule="exact"/>
        <w:ind w:left="200"/>
        <w:jc w:val="both"/>
      </w:pPr>
    </w:p>
    <w:p w:rsidR="00A40466" w:rsidRDefault="00A40466" w:rsidP="00A40466">
      <w:pPr>
        <w:pStyle w:val="3"/>
        <w:spacing w:line="220" w:lineRule="exact"/>
        <w:ind w:left="200"/>
        <w:jc w:val="both"/>
      </w:pPr>
      <w:r>
        <w:t>Уполномоченные органы исполнительной власти:</w:t>
      </w:r>
    </w:p>
    <w:p w:rsidR="00A40466" w:rsidRDefault="00A40466" w:rsidP="00A40466">
      <w:pPr>
        <w:pStyle w:val="3"/>
        <w:spacing w:line="220" w:lineRule="exact"/>
        <w:ind w:left="200"/>
        <w:jc w:val="both"/>
      </w:pPr>
      <w:r>
        <w:t xml:space="preserve">Федеральная Антимонопольная Служба.                                      </w:t>
      </w:r>
    </w:p>
    <w:p w:rsidR="00A37D5A" w:rsidRPr="00A40466" w:rsidRDefault="00A40466" w:rsidP="00A40466">
      <w:r>
        <w:t>Региональная служба по тарифам Нижегородской области.</w:t>
      </w:r>
    </w:p>
    <w:sectPr w:rsidR="00A37D5A" w:rsidRPr="00A40466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2F5277"/>
    <w:rsid w:val="004C0C9F"/>
    <w:rsid w:val="00A37D5A"/>
    <w:rsid w:val="00A40466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2014-09-10T10:00:00Z</dcterms:created>
  <dcterms:modified xsi:type="dcterms:W3CDTF">2014-09-10T10:00:00Z</dcterms:modified>
</cp:coreProperties>
</file>